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A746" w14:textId="77777777" w:rsidR="00C641A1" w:rsidRPr="00CD7256" w:rsidRDefault="00C641A1" w:rsidP="00C641A1">
      <w:pPr>
        <w:jc w:val="center"/>
        <w:rPr>
          <w:rFonts w:ascii="Times New Roman" w:hAnsi="Times New Roman" w:cs="Times New Roman"/>
          <w:b/>
        </w:rPr>
      </w:pPr>
      <w:bookmarkStart w:id="0" w:name="_GoBack"/>
      <w:bookmarkEnd w:id="0"/>
      <w:r w:rsidRPr="00CD7256">
        <w:rPr>
          <w:rFonts w:ascii="Times New Roman" w:hAnsi="Times New Roman" w:cs="Times New Roman"/>
          <w:b/>
        </w:rPr>
        <w:t>Department of English, Comparative Literature, and Linguistics</w:t>
      </w:r>
    </w:p>
    <w:p w14:paraId="63B90BB5" w14:textId="77777777" w:rsidR="00C641A1" w:rsidRPr="00CD7256" w:rsidRDefault="00051483" w:rsidP="00C641A1">
      <w:pPr>
        <w:jc w:val="center"/>
        <w:rPr>
          <w:rFonts w:ascii="Times New Roman" w:hAnsi="Times New Roman" w:cs="Times New Roman"/>
          <w:b/>
        </w:rPr>
      </w:pPr>
      <w:r>
        <w:rPr>
          <w:rFonts w:ascii="Times New Roman" w:hAnsi="Times New Roman" w:cs="Times New Roman"/>
          <w:b/>
        </w:rPr>
        <w:t>Instructional Student Assistant</w:t>
      </w:r>
      <w:r w:rsidR="00C641A1" w:rsidRPr="00CD7256">
        <w:rPr>
          <w:rFonts w:ascii="Times New Roman" w:hAnsi="Times New Roman" w:cs="Times New Roman"/>
          <w:b/>
        </w:rPr>
        <w:t xml:space="preserve"> (</w:t>
      </w:r>
      <w:r>
        <w:rPr>
          <w:rFonts w:ascii="Times New Roman" w:hAnsi="Times New Roman" w:cs="Times New Roman"/>
          <w:b/>
        </w:rPr>
        <w:t>ISA</w:t>
      </w:r>
      <w:r w:rsidR="00C641A1" w:rsidRPr="00CD7256">
        <w:rPr>
          <w:rFonts w:ascii="Times New Roman" w:hAnsi="Times New Roman" w:cs="Times New Roman"/>
          <w:b/>
        </w:rPr>
        <w:t>) Hiring Announcement and Position Description</w:t>
      </w:r>
    </w:p>
    <w:p w14:paraId="4D031271" w14:textId="77777777" w:rsidR="00C641A1" w:rsidRPr="00CD7256" w:rsidRDefault="00C641A1" w:rsidP="00C641A1">
      <w:pPr>
        <w:spacing w:after="0"/>
        <w:rPr>
          <w:rFonts w:ascii="Times New Roman" w:hAnsi="Times New Roman" w:cs="Times New Roman"/>
          <w:b/>
        </w:rPr>
      </w:pPr>
      <w:r w:rsidRPr="00CD7256">
        <w:rPr>
          <w:rFonts w:ascii="Times New Roman" w:hAnsi="Times New Roman" w:cs="Times New Roman"/>
          <w:b/>
        </w:rPr>
        <w:t>Announcement:</w:t>
      </w:r>
    </w:p>
    <w:p w14:paraId="09E76447" w14:textId="1C2358CB" w:rsidR="00C641A1" w:rsidRPr="00CD7256" w:rsidRDefault="00C641A1" w:rsidP="00C641A1">
      <w:pPr>
        <w:spacing w:after="0"/>
        <w:ind w:left="720"/>
        <w:rPr>
          <w:rFonts w:ascii="Times New Roman" w:hAnsi="Times New Roman" w:cs="Times New Roman"/>
        </w:rPr>
      </w:pPr>
      <w:r w:rsidRPr="00CD7256">
        <w:rPr>
          <w:rFonts w:ascii="Times New Roman" w:hAnsi="Times New Roman" w:cs="Times New Roman"/>
        </w:rPr>
        <w:t xml:space="preserve">The Department of English, Comparative Literature, and Linguistics at California State University, Fullerton (CSUF) invites applications for </w:t>
      </w:r>
      <w:r w:rsidR="00051483">
        <w:rPr>
          <w:rFonts w:ascii="Times New Roman" w:hAnsi="Times New Roman" w:cs="Times New Roman"/>
        </w:rPr>
        <w:t>Instructional Student Assistant</w:t>
      </w:r>
      <w:r w:rsidR="00EE2A9C">
        <w:rPr>
          <w:rFonts w:ascii="Times New Roman" w:hAnsi="Times New Roman" w:cs="Times New Roman"/>
        </w:rPr>
        <w:t>s</w:t>
      </w:r>
      <w:r w:rsidRPr="00CD7256">
        <w:rPr>
          <w:rFonts w:ascii="Times New Roman" w:hAnsi="Times New Roman" w:cs="Times New Roman"/>
        </w:rPr>
        <w:t xml:space="preserve"> (</w:t>
      </w:r>
      <w:r w:rsidR="00051483">
        <w:rPr>
          <w:rFonts w:ascii="Times New Roman" w:hAnsi="Times New Roman" w:cs="Times New Roman"/>
        </w:rPr>
        <w:t>ISA</w:t>
      </w:r>
      <w:r w:rsidRPr="00CD7256">
        <w:rPr>
          <w:rFonts w:ascii="Times New Roman" w:hAnsi="Times New Roman" w:cs="Times New Roman"/>
        </w:rPr>
        <w:t xml:space="preserve">).  Not all applicants will be hired. </w:t>
      </w:r>
      <w:r w:rsidR="00051483">
        <w:rPr>
          <w:rFonts w:ascii="Times New Roman" w:hAnsi="Times New Roman" w:cs="Times New Roman"/>
        </w:rPr>
        <w:t xml:space="preserve"> </w:t>
      </w:r>
      <w:r>
        <w:rPr>
          <w:rFonts w:ascii="Times New Roman" w:hAnsi="Times New Roman" w:cs="Times New Roman"/>
        </w:rPr>
        <w:t>S</w:t>
      </w:r>
      <w:r w:rsidRPr="00CD7256">
        <w:rPr>
          <w:rFonts w:ascii="Times New Roman" w:hAnsi="Times New Roman" w:cs="Times New Roman"/>
        </w:rPr>
        <w:t>uccessful applicants will be</w:t>
      </w:r>
      <w:r w:rsidR="00051483">
        <w:rPr>
          <w:rFonts w:ascii="Times New Roman" w:hAnsi="Times New Roman" w:cs="Times New Roman"/>
        </w:rPr>
        <w:t xml:space="preserve"> </w:t>
      </w:r>
      <w:r w:rsidR="009511B2">
        <w:rPr>
          <w:rFonts w:ascii="Times New Roman" w:hAnsi="Times New Roman" w:cs="Times New Roman"/>
        </w:rPr>
        <w:t xml:space="preserve">employed as ISAs working </w:t>
      </w:r>
      <w:r w:rsidR="00051483">
        <w:rPr>
          <w:rFonts w:ascii="Times New Roman" w:hAnsi="Times New Roman" w:cs="Times New Roman"/>
        </w:rPr>
        <w:t>as writing</w:t>
      </w:r>
      <w:r w:rsidRPr="00CD7256">
        <w:rPr>
          <w:rFonts w:ascii="Times New Roman" w:hAnsi="Times New Roman" w:cs="Times New Roman"/>
        </w:rPr>
        <w:t xml:space="preserve"> </w:t>
      </w:r>
      <w:r w:rsidR="00051483">
        <w:rPr>
          <w:rFonts w:ascii="Times New Roman" w:hAnsi="Times New Roman" w:cs="Times New Roman"/>
        </w:rPr>
        <w:t>tutors in the University Writing Center.  Select ISAs will be assigned to work as embedded writing tutors in sections of ENGL 101P, Preparatory College Writing.  This is</w:t>
      </w:r>
      <w:r w:rsidRPr="00CD7256">
        <w:rPr>
          <w:rFonts w:ascii="Times New Roman" w:hAnsi="Times New Roman" w:cs="Times New Roman"/>
        </w:rPr>
        <w:t xml:space="preserve"> a part-time position</w:t>
      </w:r>
      <w:r w:rsidR="00051483">
        <w:rPr>
          <w:rFonts w:ascii="Times New Roman" w:hAnsi="Times New Roman" w:cs="Times New Roman"/>
        </w:rPr>
        <w:t>, not to exceed 20 hours a week</w:t>
      </w:r>
      <w:r w:rsidRPr="00CD7256">
        <w:rPr>
          <w:rFonts w:ascii="Times New Roman" w:hAnsi="Times New Roman" w:cs="Times New Roman"/>
        </w:rPr>
        <w:t xml:space="preserve">.  </w:t>
      </w:r>
    </w:p>
    <w:p w14:paraId="0CFEA880" w14:textId="77777777" w:rsidR="00C641A1" w:rsidRPr="00CD7256" w:rsidRDefault="00C641A1" w:rsidP="00C641A1">
      <w:pPr>
        <w:spacing w:after="0"/>
        <w:rPr>
          <w:rFonts w:ascii="Times New Roman" w:hAnsi="Times New Roman" w:cs="Times New Roman"/>
        </w:rPr>
      </w:pPr>
    </w:p>
    <w:p w14:paraId="2092EC87" w14:textId="77777777" w:rsidR="00C641A1" w:rsidRPr="00CD7256" w:rsidRDefault="00A64E0A" w:rsidP="00C641A1">
      <w:pPr>
        <w:spacing w:after="0"/>
        <w:rPr>
          <w:rFonts w:ascii="Times New Roman" w:hAnsi="Times New Roman" w:cs="Times New Roman"/>
          <w:b/>
        </w:rPr>
      </w:pPr>
      <w:r>
        <w:rPr>
          <w:rFonts w:ascii="Times New Roman" w:hAnsi="Times New Roman" w:cs="Times New Roman"/>
          <w:b/>
        </w:rPr>
        <w:t xml:space="preserve">Minimum </w:t>
      </w:r>
      <w:r w:rsidR="00C641A1" w:rsidRPr="00CD7256">
        <w:rPr>
          <w:rFonts w:ascii="Times New Roman" w:hAnsi="Times New Roman" w:cs="Times New Roman"/>
          <w:b/>
        </w:rPr>
        <w:t>Qualifications:</w:t>
      </w:r>
    </w:p>
    <w:p w14:paraId="3F88A918" w14:textId="77777777" w:rsidR="00C641A1" w:rsidRPr="00CD7256" w:rsidRDefault="00C641A1" w:rsidP="00C641A1">
      <w:pPr>
        <w:spacing w:after="0"/>
        <w:ind w:left="720"/>
        <w:rPr>
          <w:rFonts w:ascii="Times New Roman" w:hAnsi="Times New Roman" w:cs="Times New Roman"/>
        </w:rPr>
      </w:pPr>
      <w:r w:rsidRPr="00CD7256">
        <w:rPr>
          <w:rFonts w:ascii="Times New Roman" w:hAnsi="Times New Roman" w:cs="Times New Roman"/>
        </w:rPr>
        <w:t>•Must be</w:t>
      </w:r>
      <w:r>
        <w:rPr>
          <w:rFonts w:ascii="Times New Roman" w:hAnsi="Times New Roman" w:cs="Times New Roman"/>
        </w:rPr>
        <w:t xml:space="preserve"> a</w:t>
      </w:r>
      <w:r w:rsidRPr="00CD7256">
        <w:rPr>
          <w:rFonts w:ascii="Times New Roman" w:hAnsi="Times New Roman" w:cs="Times New Roman"/>
        </w:rPr>
        <w:t xml:space="preserve"> currently enrolled</w:t>
      </w:r>
      <w:r w:rsidR="00051483">
        <w:rPr>
          <w:rFonts w:ascii="Times New Roman" w:hAnsi="Times New Roman" w:cs="Times New Roman"/>
        </w:rPr>
        <w:t xml:space="preserve"> student in good standing at CSUF.  Students must be </w:t>
      </w:r>
      <w:r w:rsidR="00182FB7">
        <w:rPr>
          <w:rFonts w:ascii="Times New Roman" w:hAnsi="Times New Roman" w:cs="Times New Roman"/>
        </w:rPr>
        <w:t xml:space="preserve">either a) </w:t>
      </w:r>
      <w:r w:rsidR="00051483">
        <w:rPr>
          <w:rFonts w:ascii="Times New Roman" w:hAnsi="Times New Roman" w:cs="Times New Roman"/>
        </w:rPr>
        <w:t xml:space="preserve">undergraduates who have attained at least Junior standing or </w:t>
      </w:r>
      <w:r w:rsidR="00182FB7">
        <w:rPr>
          <w:rFonts w:ascii="Times New Roman" w:hAnsi="Times New Roman" w:cs="Times New Roman"/>
        </w:rPr>
        <w:t xml:space="preserve">b) </w:t>
      </w:r>
      <w:r w:rsidR="00051483">
        <w:rPr>
          <w:rFonts w:ascii="Times New Roman" w:hAnsi="Times New Roman" w:cs="Times New Roman"/>
        </w:rPr>
        <w:t>graduate students.</w:t>
      </w:r>
    </w:p>
    <w:p w14:paraId="78CBE471" w14:textId="77777777" w:rsidR="00C641A1" w:rsidRDefault="00C641A1" w:rsidP="00C641A1">
      <w:pPr>
        <w:spacing w:after="0"/>
        <w:ind w:left="720"/>
        <w:rPr>
          <w:rFonts w:ascii="Times New Roman" w:hAnsi="Times New Roman" w:cs="Times New Roman"/>
        </w:rPr>
      </w:pPr>
      <w:r w:rsidRPr="00CD7256">
        <w:rPr>
          <w:rFonts w:ascii="Times New Roman" w:hAnsi="Times New Roman" w:cs="Times New Roman"/>
        </w:rPr>
        <w:t xml:space="preserve">•Must have excellent interpersonal skills, the ability to relate well to others within </w:t>
      </w:r>
      <w:r>
        <w:rPr>
          <w:rFonts w:ascii="Times New Roman" w:hAnsi="Times New Roman" w:cs="Times New Roman"/>
        </w:rPr>
        <w:t>an</w:t>
      </w:r>
      <w:r w:rsidRPr="00CD7256">
        <w:rPr>
          <w:rFonts w:ascii="Times New Roman" w:hAnsi="Times New Roman" w:cs="Times New Roman"/>
        </w:rPr>
        <w:t xml:space="preserve"> academic environment, </w:t>
      </w:r>
      <w:r w:rsidR="00051483">
        <w:rPr>
          <w:rFonts w:ascii="Times New Roman" w:hAnsi="Times New Roman" w:cs="Times New Roman"/>
        </w:rPr>
        <w:t xml:space="preserve">a willingness to learn, </w:t>
      </w:r>
      <w:r w:rsidRPr="00CD7256">
        <w:rPr>
          <w:rFonts w:ascii="Times New Roman" w:hAnsi="Times New Roman" w:cs="Times New Roman"/>
        </w:rPr>
        <w:t xml:space="preserve">and the ability to </w:t>
      </w:r>
      <w:r w:rsidR="00051483">
        <w:rPr>
          <w:rFonts w:ascii="Times New Roman" w:hAnsi="Times New Roman" w:cs="Times New Roman"/>
        </w:rPr>
        <w:t>assist</w:t>
      </w:r>
      <w:r w:rsidRPr="00CD7256">
        <w:rPr>
          <w:rFonts w:ascii="Times New Roman" w:hAnsi="Times New Roman" w:cs="Times New Roman"/>
        </w:rPr>
        <w:t xml:space="preserve"> students</w:t>
      </w:r>
      <w:r w:rsidR="00051483">
        <w:rPr>
          <w:rFonts w:ascii="Times New Roman" w:hAnsi="Times New Roman" w:cs="Times New Roman"/>
        </w:rPr>
        <w:t xml:space="preserve"> in the writing process</w:t>
      </w:r>
      <w:r w:rsidRPr="00CD7256">
        <w:rPr>
          <w:rFonts w:ascii="Times New Roman" w:hAnsi="Times New Roman" w:cs="Times New Roman"/>
        </w:rPr>
        <w:t>.</w:t>
      </w:r>
    </w:p>
    <w:p w14:paraId="4107C461" w14:textId="77777777" w:rsidR="00051483" w:rsidRDefault="00051483" w:rsidP="00C641A1">
      <w:pPr>
        <w:spacing w:after="0"/>
        <w:ind w:left="720"/>
        <w:rPr>
          <w:rFonts w:ascii="Times New Roman" w:hAnsi="Times New Roman" w:cs="Times New Roman"/>
        </w:rPr>
      </w:pPr>
      <w:r w:rsidRPr="00CD7256">
        <w:rPr>
          <w:rFonts w:ascii="Times New Roman" w:hAnsi="Times New Roman" w:cs="Times New Roman"/>
        </w:rPr>
        <w:t>•</w:t>
      </w:r>
      <w:r>
        <w:rPr>
          <w:rFonts w:ascii="Times New Roman" w:hAnsi="Times New Roman" w:cs="Times New Roman"/>
        </w:rPr>
        <w:t xml:space="preserve">Undergraduates must have successfully completed the Upper Division Writing </w:t>
      </w:r>
      <w:r w:rsidR="009511B2">
        <w:rPr>
          <w:rFonts w:ascii="Times New Roman" w:hAnsi="Times New Roman" w:cs="Times New Roman"/>
        </w:rPr>
        <w:t>r</w:t>
      </w:r>
      <w:r>
        <w:rPr>
          <w:rFonts w:ascii="Times New Roman" w:hAnsi="Times New Roman" w:cs="Times New Roman"/>
        </w:rPr>
        <w:t>equirement for their major with a grade of B or better.</w:t>
      </w:r>
      <w:r w:rsidR="009511B2">
        <w:rPr>
          <w:rFonts w:ascii="Times New Roman" w:hAnsi="Times New Roman" w:cs="Times New Roman"/>
        </w:rPr>
        <w:t xml:space="preserve">  Consult your major adviser for which courses fulfill the Upper Division Writing requirement for your major.  For </w:t>
      </w:r>
      <w:r w:rsidR="00182FB7">
        <w:rPr>
          <w:rFonts w:ascii="Times New Roman" w:hAnsi="Times New Roman" w:cs="Times New Roman"/>
        </w:rPr>
        <w:t xml:space="preserve">English majors, </w:t>
      </w:r>
      <w:r w:rsidR="009511B2">
        <w:rPr>
          <w:rFonts w:ascii="Times New Roman" w:hAnsi="Times New Roman" w:cs="Times New Roman"/>
        </w:rPr>
        <w:t>either ENGL 307 or ENGL 302 fulfill this requirement.</w:t>
      </w:r>
    </w:p>
    <w:p w14:paraId="6205847E" w14:textId="757DC907" w:rsidR="00C641A1" w:rsidRPr="00EE2A9C" w:rsidRDefault="00C641A1" w:rsidP="00C641A1">
      <w:pPr>
        <w:spacing w:after="0"/>
        <w:ind w:left="720"/>
        <w:rPr>
          <w:rFonts w:ascii="Times New Roman" w:hAnsi="Times New Roman" w:cs="Times New Roman"/>
        </w:rPr>
      </w:pPr>
      <w:r w:rsidRPr="00CD7256">
        <w:rPr>
          <w:rFonts w:ascii="Times New Roman" w:hAnsi="Times New Roman" w:cs="Times New Roman"/>
        </w:rPr>
        <w:t xml:space="preserve">•Must have successfully completed ENGL 402/402S, Theories of Response to Written Communication, as </w:t>
      </w:r>
      <w:r w:rsidR="00CA032A">
        <w:rPr>
          <w:rFonts w:ascii="Times New Roman" w:hAnsi="Times New Roman" w:cs="Times New Roman"/>
        </w:rPr>
        <w:t>minimum qualification for</w:t>
      </w:r>
      <w:r w:rsidRPr="00CD7256">
        <w:rPr>
          <w:rFonts w:ascii="Times New Roman" w:hAnsi="Times New Roman" w:cs="Times New Roman"/>
        </w:rPr>
        <w:t xml:space="preserve"> employment</w:t>
      </w:r>
      <w:r w:rsidRPr="00242C0A">
        <w:rPr>
          <w:rFonts w:ascii="Times New Roman" w:hAnsi="Times New Roman" w:cs="Times New Roman"/>
        </w:rPr>
        <w:t>.</w:t>
      </w:r>
    </w:p>
    <w:p w14:paraId="08B8CC04" w14:textId="77777777" w:rsidR="00C641A1" w:rsidRDefault="00C641A1" w:rsidP="00C641A1">
      <w:pPr>
        <w:spacing w:after="0"/>
        <w:ind w:left="720"/>
        <w:rPr>
          <w:rFonts w:ascii="Times New Roman" w:hAnsi="Times New Roman" w:cs="Times New Roman"/>
        </w:rPr>
      </w:pPr>
      <w:r w:rsidRPr="00CD7256">
        <w:rPr>
          <w:rFonts w:ascii="Times New Roman" w:hAnsi="Times New Roman" w:cs="Times New Roman"/>
        </w:rPr>
        <w:t>•</w:t>
      </w:r>
      <w:r w:rsidR="00761FDE">
        <w:rPr>
          <w:rFonts w:ascii="Times New Roman" w:hAnsi="Times New Roman" w:cs="Times New Roman"/>
        </w:rPr>
        <w:t xml:space="preserve"> </w:t>
      </w:r>
      <w:r w:rsidR="00051483">
        <w:rPr>
          <w:rFonts w:ascii="Times New Roman" w:hAnsi="Times New Roman" w:cs="Times New Roman"/>
        </w:rPr>
        <w:t>ISAs</w:t>
      </w:r>
      <w:r w:rsidRPr="00CD7256">
        <w:rPr>
          <w:rFonts w:ascii="Times New Roman" w:hAnsi="Times New Roman" w:cs="Times New Roman"/>
        </w:rPr>
        <w:t xml:space="preserve"> agree to work under </w:t>
      </w:r>
      <w:r w:rsidR="00051483">
        <w:rPr>
          <w:rFonts w:ascii="Times New Roman" w:hAnsi="Times New Roman" w:cs="Times New Roman"/>
        </w:rPr>
        <w:t xml:space="preserve">the </w:t>
      </w:r>
      <w:r w:rsidRPr="00CD7256">
        <w:rPr>
          <w:rFonts w:ascii="Times New Roman" w:hAnsi="Times New Roman" w:cs="Times New Roman"/>
        </w:rPr>
        <w:t xml:space="preserve">supervision </w:t>
      </w:r>
      <w:r w:rsidR="00051483">
        <w:rPr>
          <w:rFonts w:ascii="Times New Roman" w:hAnsi="Times New Roman" w:cs="Times New Roman"/>
        </w:rPr>
        <w:t xml:space="preserve">of the Writing Center Director, Writing Center Supervisor, and, if applicable, a </w:t>
      </w:r>
      <w:r w:rsidRPr="00CD7256">
        <w:rPr>
          <w:rFonts w:ascii="Times New Roman" w:hAnsi="Times New Roman" w:cs="Times New Roman"/>
        </w:rPr>
        <w:t xml:space="preserve">faculty member </w:t>
      </w:r>
      <w:r w:rsidR="00051483">
        <w:rPr>
          <w:rFonts w:ascii="Times New Roman" w:hAnsi="Times New Roman" w:cs="Times New Roman"/>
        </w:rPr>
        <w:t>teaching ENGL 101P</w:t>
      </w:r>
      <w:r w:rsidRPr="00CD7256">
        <w:rPr>
          <w:rFonts w:ascii="Times New Roman" w:hAnsi="Times New Roman" w:cs="Times New Roman"/>
        </w:rPr>
        <w:t xml:space="preserve">. </w:t>
      </w:r>
    </w:p>
    <w:p w14:paraId="34775AB2" w14:textId="3A8DD5C2" w:rsidR="00A64E0A" w:rsidRPr="00CD7256" w:rsidRDefault="00A64E0A" w:rsidP="00A64E0A">
      <w:pPr>
        <w:spacing w:after="0"/>
        <w:ind w:left="720"/>
        <w:rPr>
          <w:rFonts w:ascii="Times New Roman" w:hAnsi="Times New Roman" w:cs="Times New Roman"/>
        </w:rPr>
      </w:pPr>
      <w:r w:rsidRPr="00CD7256">
        <w:rPr>
          <w:rFonts w:ascii="Times New Roman" w:hAnsi="Times New Roman" w:cs="Times New Roman"/>
        </w:rPr>
        <w:t>•</w:t>
      </w:r>
      <w:r>
        <w:rPr>
          <w:rFonts w:ascii="Times New Roman" w:hAnsi="Times New Roman" w:cs="Times New Roman"/>
        </w:rPr>
        <w:t xml:space="preserve"> Exceptions to the minimum eligibility qualifications may be granted at the sole discretion of the University.</w:t>
      </w:r>
    </w:p>
    <w:p w14:paraId="61DF1CB4" w14:textId="77777777" w:rsidR="00C641A1" w:rsidRPr="00CD7256" w:rsidRDefault="00C641A1" w:rsidP="00C641A1">
      <w:pPr>
        <w:spacing w:after="0"/>
        <w:rPr>
          <w:rFonts w:ascii="Times New Roman" w:hAnsi="Times New Roman" w:cs="Times New Roman"/>
        </w:rPr>
      </w:pPr>
    </w:p>
    <w:p w14:paraId="475D0E84" w14:textId="77777777" w:rsidR="00C641A1" w:rsidRPr="00CD7256" w:rsidRDefault="00C641A1" w:rsidP="00C641A1">
      <w:pPr>
        <w:spacing w:after="0"/>
        <w:rPr>
          <w:rFonts w:ascii="Times New Roman" w:hAnsi="Times New Roman" w:cs="Times New Roman"/>
          <w:b/>
        </w:rPr>
      </w:pPr>
      <w:r w:rsidRPr="00CD7256">
        <w:rPr>
          <w:rFonts w:ascii="Times New Roman" w:hAnsi="Times New Roman" w:cs="Times New Roman"/>
          <w:b/>
        </w:rPr>
        <w:t>Duties:</w:t>
      </w:r>
    </w:p>
    <w:p w14:paraId="5802B1B9" w14:textId="77777777" w:rsidR="00C641A1" w:rsidRPr="00CD7256" w:rsidRDefault="00C641A1" w:rsidP="00C641A1">
      <w:pPr>
        <w:spacing w:after="0"/>
        <w:ind w:left="720"/>
        <w:rPr>
          <w:rFonts w:ascii="Times New Roman" w:hAnsi="Times New Roman" w:cs="Times New Roman"/>
        </w:rPr>
      </w:pPr>
      <w:r w:rsidRPr="00CD7256">
        <w:rPr>
          <w:rFonts w:ascii="Times New Roman" w:hAnsi="Times New Roman" w:cs="Times New Roman"/>
        </w:rPr>
        <w:t>•</w:t>
      </w:r>
      <w:r w:rsidR="00F20053">
        <w:rPr>
          <w:rFonts w:ascii="Times New Roman" w:hAnsi="Times New Roman" w:cs="Times New Roman"/>
        </w:rPr>
        <w:t>Under the supervision of appropriate Writing Center staff, ISAs will be responsible for tutoring students in the writing process, including, but not limited to, collaborating with students on writing development, organization, argument, and evidence.</w:t>
      </w:r>
    </w:p>
    <w:p w14:paraId="7A68E2E4" w14:textId="77777777" w:rsidR="00C641A1" w:rsidRPr="00CD7256" w:rsidRDefault="00C641A1" w:rsidP="00C641A1">
      <w:pPr>
        <w:spacing w:after="0"/>
        <w:ind w:left="720"/>
        <w:rPr>
          <w:rFonts w:ascii="Times New Roman" w:hAnsi="Times New Roman" w:cs="Times New Roman"/>
        </w:rPr>
      </w:pPr>
      <w:r w:rsidRPr="00CD7256">
        <w:rPr>
          <w:rFonts w:ascii="Times New Roman" w:hAnsi="Times New Roman" w:cs="Times New Roman"/>
        </w:rPr>
        <w:t>•</w:t>
      </w:r>
      <w:r w:rsidR="00F20053">
        <w:rPr>
          <w:rFonts w:ascii="Times New Roman" w:hAnsi="Times New Roman" w:cs="Times New Roman"/>
        </w:rPr>
        <w:t>ISAs may be assigned to sections of ENGL 101P, in which they will carry out tutoring duties in a direct instructional-support capacity in the classroom, under the direct supervision of the instructor of record of that course as well as the indirect supervision of appropriate Writing Center staff.</w:t>
      </w:r>
    </w:p>
    <w:p w14:paraId="24D5391E" w14:textId="77777777" w:rsidR="00C641A1" w:rsidRPr="00CD7256" w:rsidRDefault="00C641A1" w:rsidP="00F20053">
      <w:pPr>
        <w:spacing w:after="0"/>
        <w:ind w:left="720"/>
        <w:rPr>
          <w:rFonts w:ascii="Times New Roman" w:hAnsi="Times New Roman" w:cs="Times New Roman"/>
        </w:rPr>
      </w:pPr>
      <w:r w:rsidRPr="00CD7256">
        <w:rPr>
          <w:rFonts w:ascii="Times New Roman" w:hAnsi="Times New Roman" w:cs="Times New Roman"/>
        </w:rPr>
        <w:t>•</w:t>
      </w:r>
      <w:r w:rsidR="00F20053">
        <w:rPr>
          <w:rFonts w:ascii="Times New Roman" w:hAnsi="Times New Roman" w:cs="Times New Roman"/>
        </w:rPr>
        <w:t>ISAs will be scheduled for no more than 20 hours of work per week</w:t>
      </w:r>
      <w:r w:rsidRPr="00CD7256">
        <w:rPr>
          <w:rFonts w:ascii="Times New Roman" w:hAnsi="Times New Roman" w:cs="Times New Roman"/>
        </w:rPr>
        <w:t>.</w:t>
      </w:r>
    </w:p>
    <w:p w14:paraId="22FD0A25" w14:textId="77777777" w:rsidR="00C641A1" w:rsidRPr="00CD7256" w:rsidRDefault="00C641A1" w:rsidP="00C641A1">
      <w:pPr>
        <w:spacing w:after="0"/>
        <w:rPr>
          <w:rFonts w:ascii="Times New Roman" w:hAnsi="Times New Roman" w:cs="Times New Roman"/>
        </w:rPr>
      </w:pPr>
    </w:p>
    <w:p w14:paraId="607AE38A" w14:textId="77777777" w:rsidR="00C641A1" w:rsidRPr="00CD7256" w:rsidRDefault="00C641A1" w:rsidP="00C641A1">
      <w:pPr>
        <w:spacing w:after="0"/>
        <w:rPr>
          <w:rFonts w:ascii="Times New Roman" w:hAnsi="Times New Roman" w:cs="Times New Roman"/>
          <w:b/>
        </w:rPr>
      </w:pPr>
      <w:r w:rsidRPr="00CD7256">
        <w:rPr>
          <w:rFonts w:ascii="Times New Roman" w:hAnsi="Times New Roman" w:cs="Times New Roman"/>
          <w:b/>
        </w:rPr>
        <w:t>Application:</w:t>
      </w:r>
    </w:p>
    <w:p w14:paraId="65780484" w14:textId="7E020E9A" w:rsidR="00C641A1" w:rsidRPr="00CD7256" w:rsidRDefault="000C2C56" w:rsidP="00C641A1">
      <w:pPr>
        <w:spacing w:after="0"/>
        <w:rPr>
          <w:rFonts w:ascii="Times New Roman" w:hAnsi="Times New Roman" w:cs="Times New Roman"/>
        </w:rPr>
      </w:pPr>
      <w:r>
        <w:rPr>
          <w:rFonts w:ascii="Times New Roman" w:hAnsi="Times New Roman" w:cs="Times New Roman"/>
        </w:rPr>
        <w:t xml:space="preserve">For additional information about application and hiring procedures, including deadlines, please contact the Writing Center Director at x3650.  </w:t>
      </w:r>
      <w:r w:rsidR="00C641A1">
        <w:rPr>
          <w:rFonts w:ascii="Times New Roman" w:hAnsi="Times New Roman" w:cs="Times New Roman"/>
        </w:rPr>
        <w:t xml:space="preserve">To apply </w:t>
      </w:r>
      <w:r w:rsidR="009511B2">
        <w:rPr>
          <w:rFonts w:ascii="Times New Roman" w:hAnsi="Times New Roman" w:cs="Times New Roman"/>
        </w:rPr>
        <w:t>to work as an ISA</w:t>
      </w:r>
      <w:r w:rsidR="00C641A1">
        <w:rPr>
          <w:rFonts w:ascii="Times New Roman" w:hAnsi="Times New Roman" w:cs="Times New Roman"/>
        </w:rPr>
        <w:t>, p</w:t>
      </w:r>
      <w:r w:rsidR="00C641A1" w:rsidRPr="00CD7256">
        <w:rPr>
          <w:rFonts w:ascii="Times New Roman" w:hAnsi="Times New Roman" w:cs="Times New Roman"/>
        </w:rPr>
        <w:t>lease submit to the Department of English, Compara</w:t>
      </w:r>
      <w:r w:rsidR="00C641A1">
        <w:rPr>
          <w:rFonts w:ascii="Times New Roman" w:hAnsi="Times New Roman" w:cs="Times New Roman"/>
        </w:rPr>
        <w:t>tive Literature, and Linguistics, in GH 323</w:t>
      </w:r>
      <w:r w:rsidR="00C641A1" w:rsidRPr="00CD7256">
        <w:rPr>
          <w:rFonts w:ascii="Times New Roman" w:hAnsi="Times New Roman" w:cs="Times New Roman"/>
        </w:rPr>
        <w:t>:</w:t>
      </w:r>
    </w:p>
    <w:p w14:paraId="48521E8F" w14:textId="797EF85C" w:rsidR="00C641A1" w:rsidRPr="009511B2" w:rsidRDefault="00C641A1" w:rsidP="00C641A1">
      <w:pPr>
        <w:spacing w:after="0"/>
        <w:ind w:left="720"/>
        <w:rPr>
          <w:rFonts w:ascii="Times New Roman" w:hAnsi="Times New Roman" w:cs="Times New Roman"/>
          <w:b/>
        </w:rPr>
      </w:pPr>
      <w:r w:rsidRPr="00CD7256">
        <w:rPr>
          <w:rFonts w:ascii="Times New Roman" w:hAnsi="Times New Roman" w:cs="Times New Roman"/>
        </w:rPr>
        <w:t>•</w:t>
      </w:r>
      <w:r w:rsidR="009511B2">
        <w:rPr>
          <w:rFonts w:ascii="Times New Roman" w:hAnsi="Times New Roman" w:cs="Times New Roman"/>
        </w:rPr>
        <w:t xml:space="preserve">The completed application form </w:t>
      </w:r>
    </w:p>
    <w:p w14:paraId="116B2F4A" w14:textId="77777777" w:rsidR="00C641A1" w:rsidRPr="00CD7256" w:rsidRDefault="00C641A1" w:rsidP="00C641A1">
      <w:pPr>
        <w:spacing w:after="0"/>
        <w:ind w:firstLine="720"/>
        <w:rPr>
          <w:rFonts w:ascii="Times New Roman" w:hAnsi="Times New Roman" w:cs="Times New Roman"/>
        </w:rPr>
      </w:pPr>
      <w:r w:rsidRPr="00CD7256">
        <w:rPr>
          <w:rFonts w:ascii="Times New Roman" w:hAnsi="Times New Roman" w:cs="Times New Roman"/>
        </w:rPr>
        <w:t>•A current resume</w:t>
      </w:r>
      <w:r w:rsidR="009511B2">
        <w:rPr>
          <w:rFonts w:ascii="Times New Roman" w:hAnsi="Times New Roman" w:cs="Times New Roman"/>
        </w:rPr>
        <w:t xml:space="preserve"> or CV</w:t>
      </w:r>
    </w:p>
    <w:p w14:paraId="5801ED78" w14:textId="77777777" w:rsidR="00C641A1" w:rsidRPr="00CD7256" w:rsidRDefault="00C641A1" w:rsidP="00C641A1">
      <w:pPr>
        <w:spacing w:after="0"/>
        <w:ind w:firstLine="720"/>
        <w:rPr>
          <w:rFonts w:ascii="Times New Roman" w:hAnsi="Times New Roman" w:cs="Times New Roman"/>
        </w:rPr>
      </w:pPr>
      <w:r w:rsidRPr="00CD7256">
        <w:rPr>
          <w:rFonts w:ascii="Times New Roman" w:hAnsi="Times New Roman" w:cs="Times New Roman"/>
        </w:rPr>
        <w:t xml:space="preserve">•A </w:t>
      </w:r>
      <w:r w:rsidR="009511B2">
        <w:rPr>
          <w:rFonts w:ascii="Times New Roman" w:hAnsi="Times New Roman" w:cs="Times New Roman"/>
        </w:rPr>
        <w:t>3-5 page writing sample</w:t>
      </w:r>
    </w:p>
    <w:p w14:paraId="3F349073" w14:textId="77777777" w:rsidR="00F2167D" w:rsidRDefault="00C641A1" w:rsidP="00F2167D">
      <w:pPr>
        <w:spacing w:after="0"/>
        <w:ind w:left="720"/>
        <w:rPr>
          <w:rFonts w:ascii="Times New Roman" w:hAnsi="Times New Roman" w:cs="Times New Roman"/>
        </w:rPr>
      </w:pPr>
      <w:r w:rsidRPr="00CD7256">
        <w:rPr>
          <w:rFonts w:ascii="Times New Roman" w:hAnsi="Times New Roman" w:cs="Times New Roman"/>
        </w:rPr>
        <w:t>•An unofficial transcript demonstra</w:t>
      </w:r>
      <w:r>
        <w:rPr>
          <w:rFonts w:ascii="Times New Roman" w:hAnsi="Times New Roman" w:cs="Times New Roman"/>
        </w:rPr>
        <w:t xml:space="preserve">ting completion of </w:t>
      </w:r>
      <w:r w:rsidR="009511B2">
        <w:rPr>
          <w:rFonts w:ascii="Times New Roman" w:hAnsi="Times New Roman" w:cs="Times New Roman"/>
        </w:rPr>
        <w:t xml:space="preserve">all appropriate academic </w:t>
      </w:r>
      <w:r w:rsidR="00CA032A">
        <w:rPr>
          <w:rFonts w:ascii="Times New Roman" w:hAnsi="Times New Roman" w:cs="Times New Roman"/>
        </w:rPr>
        <w:t>minimum qualifications</w:t>
      </w:r>
      <w:r w:rsidR="009511B2">
        <w:rPr>
          <w:rFonts w:ascii="Times New Roman" w:hAnsi="Times New Roman" w:cs="Times New Roman"/>
        </w:rPr>
        <w:t xml:space="preserve">: the upper division writing requirement for your major and </w:t>
      </w:r>
      <w:r>
        <w:rPr>
          <w:rFonts w:ascii="Times New Roman" w:hAnsi="Times New Roman" w:cs="Times New Roman"/>
        </w:rPr>
        <w:t>ENGL 402/402S</w:t>
      </w:r>
      <w:r w:rsidRPr="00CD7256">
        <w:rPr>
          <w:rFonts w:ascii="Times New Roman" w:hAnsi="Times New Roman" w:cs="Times New Roman"/>
        </w:rPr>
        <w:t>.</w:t>
      </w:r>
      <w:r>
        <w:rPr>
          <w:rFonts w:ascii="Times New Roman" w:hAnsi="Times New Roman" w:cs="Times New Roman"/>
        </w:rPr>
        <w:t xml:space="preserve">  </w:t>
      </w:r>
    </w:p>
    <w:p w14:paraId="447EEB24" w14:textId="023B7CEF" w:rsidR="009511B2" w:rsidRPr="00F2167D" w:rsidRDefault="009511B2" w:rsidP="00F2167D">
      <w:pPr>
        <w:spacing w:after="0"/>
        <w:ind w:left="720"/>
        <w:rPr>
          <w:rFonts w:ascii="Times New Roman" w:hAnsi="Times New Roman" w:cs="Times New Roman"/>
          <w:b/>
        </w:rPr>
      </w:pPr>
      <w:r w:rsidRPr="00CD7256">
        <w:rPr>
          <w:rFonts w:ascii="Times New Roman" w:hAnsi="Times New Roman" w:cs="Times New Roman"/>
        </w:rPr>
        <w:lastRenderedPageBreak/>
        <w:t>•</w:t>
      </w:r>
      <w:r>
        <w:rPr>
          <w:rFonts w:ascii="Times New Roman" w:hAnsi="Times New Roman" w:cs="Times New Roman"/>
        </w:rPr>
        <w:t xml:space="preserve"> In addition, applications </w:t>
      </w:r>
      <w:r w:rsidR="00E85926">
        <w:rPr>
          <w:rFonts w:ascii="Times New Roman" w:hAnsi="Times New Roman" w:cs="Times New Roman"/>
        </w:rPr>
        <w:t>should</w:t>
      </w:r>
      <w:r>
        <w:rPr>
          <w:rFonts w:ascii="Times New Roman" w:hAnsi="Times New Roman" w:cs="Times New Roman"/>
        </w:rPr>
        <w:t xml:space="preserve"> request two (2) faculty recommendation forms</w:t>
      </w:r>
      <w:r>
        <w:rPr>
          <w:rFonts w:ascii="Times New Roman" w:hAnsi="Times New Roman" w:cs="Times New Roman"/>
          <w:b/>
        </w:rPr>
        <w:t xml:space="preserve"> </w:t>
      </w:r>
      <w:r w:rsidR="00E85926">
        <w:rPr>
          <w:rFonts w:ascii="Times New Roman" w:hAnsi="Times New Roman" w:cs="Times New Roman"/>
        </w:rPr>
        <w:t xml:space="preserve">from faculty familiar with their abilities.  Recommendation forms must </w:t>
      </w:r>
      <w:r>
        <w:rPr>
          <w:rFonts w:ascii="Times New Roman" w:hAnsi="Times New Roman" w:cs="Times New Roman"/>
        </w:rPr>
        <w:t>to be filled out by</w:t>
      </w:r>
      <w:r w:rsidR="00E85926">
        <w:rPr>
          <w:rFonts w:ascii="Times New Roman" w:hAnsi="Times New Roman" w:cs="Times New Roman"/>
        </w:rPr>
        <w:t xml:space="preserve"> faculty and submitted by them directly—that is, separate from the above materials—t</w:t>
      </w:r>
      <w:r>
        <w:rPr>
          <w:rFonts w:ascii="Times New Roman" w:hAnsi="Times New Roman" w:cs="Times New Roman"/>
        </w:rPr>
        <w:t>o the Department of English, Comparative Literature, and Linguistics in GH 323.</w:t>
      </w:r>
    </w:p>
    <w:p w14:paraId="540FA40F" w14:textId="77777777" w:rsidR="00C641A1" w:rsidRDefault="00C641A1" w:rsidP="00C641A1">
      <w:pPr>
        <w:spacing w:after="0"/>
        <w:rPr>
          <w:rFonts w:ascii="Times New Roman" w:hAnsi="Times New Roman" w:cs="Times New Roman"/>
        </w:rPr>
      </w:pPr>
    </w:p>
    <w:p w14:paraId="7715C76F" w14:textId="77777777" w:rsidR="00C641A1" w:rsidRPr="00C31769" w:rsidRDefault="00C641A1" w:rsidP="00C641A1">
      <w:pPr>
        <w:spacing w:after="0"/>
        <w:rPr>
          <w:rFonts w:ascii="Times New Roman" w:hAnsi="Times New Roman" w:cs="Times New Roman"/>
          <w:b/>
        </w:rPr>
      </w:pPr>
      <w:r w:rsidRPr="00C31769">
        <w:rPr>
          <w:rFonts w:ascii="Times New Roman" w:hAnsi="Times New Roman" w:cs="Times New Roman"/>
          <w:b/>
        </w:rPr>
        <w:t xml:space="preserve">Hiring: </w:t>
      </w:r>
      <w:r w:rsidR="00182FB7">
        <w:rPr>
          <w:rFonts w:ascii="Times New Roman" w:hAnsi="Times New Roman" w:cs="Times New Roman"/>
          <w:b/>
        </w:rPr>
        <w:t xml:space="preserve"> </w:t>
      </w:r>
    </w:p>
    <w:p w14:paraId="1990F46C" w14:textId="77777777" w:rsidR="00C641A1" w:rsidRPr="00CD7256" w:rsidRDefault="00C641A1" w:rsidP="00C641A1">
      <w:pPr>
        <w:spacing w:after="0"/>
        <w:ind w:left="720"/>
        <w:rPr>
          <w:rFonts w:ascii="Times New Roman" w:hAnsi="Times New Roman" w:cs="Times New Roman"/>
        </w:rPr>
      </w:pPr>
      <w:r>
        <w:rPr>
          <w:rFonts w:ascii="Times New Roman" w:hAnsi="Times New Roman" w:cs="Times New Roman"/>
        </w:rPr>
        <w:t xml:space="preserve">Following </w:t>
      </w:r>
      <w:r w:rsidR="009511B2">
        <w:rPr>
          <w:rFonts w:ascii="Times New Roman" w:hAnsi="Times New Roman" w:cs="Times New Roman"/>
        </w:rPr>
        <w:t xml:space="preserve">careful review of all application materials, qualified applicants will be scheduled for an interview near the end of the </w:t>
      </w:r>
      <w:r w:rsidR="000C2C56">
        <w:rPr>
          <w:rFonts w:ascii="Times New Roman" w:hAnsi="Times New Roman" w:cs="Times New Roman"/>
        </w:rPr>
        <w:t xml:space="preserve">Fall </w:t>
      </w:r>
      <w:r w:rsidR="009511B2">
        <w:rPr>
          <w:rFonts w:ascii="Times New Roman" w:hAnsi="Times New Roman" w:cs="Times New Roman"/>
        </w:rPr>
        <w:t xml:space="preserve">semester. Successful applicants will begin work </w:t>
      </w:r>
      <w:r w:rsidR="000C2C56">
        <w:rPr>
          <w:rFonts w:ascii="Times New Roman" w:hAnsi="Times New Roman" w:cs="Times New Roman"/>
        </w:rPr>
        <w:t>in the Spring semester</w:t>
      </w:r>
      <w:r w:rsidR="009511B2">
        <w:rPr>
          <w:rFonts w:ascii="Times New Roman" w:hAnsi="Times New Roman" w:cs="Times New Roman"/>
        </w:rPr>
        <w:t>.</w:t>
      </w:r>
      <w:r>
        <w:rPr>
          <w:rFonts w:ascii="Times New Roman" w:hAnsi="Times New Roman" w:cs="Times New Roman"/>
        </w:rPr>
        <w:t xml:space="preserve">  </w:t>
      </w:r>
      <w:r w:rsidR="009511B2">
        <w:rPr>
          <w:rFonts w:ascii="Times New Roman" w:hAnsi="Times New Roman" w:cs="Times New Roman"/>
        </w:rPr>
        <w:t xml:space="preserve">Applicants are required to </w:t>
      </w:r>
      <w:r w:rsidRPr="00CD7256">
        <w:rPr>
          <w:rFonts w:ascii="Times New Roman" w:hAnsi="Times New Roman" w:cs="Times New Roman"/>
        </w:rPr>
        <w:t xml:space="preserve">meet the Unit 11 </w:t>
      </w:r>
      <w:r w:rsidR="00F20053">
        <w:rPr>
          <w:rFonts w:ascii="Times New Roman" w:hAnsi="Times New Roman" w:cs="Times New Roman"/>
        </w:rPr>
        <w:t>Minimum Classification and Qualification Standards</w:t>
      </w:r>
      <w:r w:rsidRPr="00CD7256">
        <w:rPr>
          <w:rFonts w:ascii="Times New Roman" w:hAnsi="Times New Roman" w:cs="Times New Roman"/>
        </w:rPr>
        <w:t xml:space="preserve">. The department may request additional materials from applicants.  Hiring is dependent on department needs.  </w:t>
      </w:r>
    </w:p>
    <w:p w14:paraId="68FD99E4" w14:textId="77777777" w:rsidR="00F011D7" w:rsidRPr="00EE2A9C" w:rsidRDefault="00F011D7">
      <w:pPr>
        <w:rPr>
          <w:rFonts w:ascii="Times New Roman" w:hAnsi="Times New Roman" w:cs="Times New Roman"/>
        </w:rPr>
      </w:pPr>
    </w:p>
    <w:p w14:paraId="6405A4AE" w14:textId="77777777" w:rsidR="005B6257" w:rsidRPr="00EE2A9C" w:rsidRDefault="005B6257">
      <w:pPr>
        <w:rPr>
          <w:rFonts w:ascii="Times New Roman" w:hAnsi="Times New Roman" w:cs="Times New Roman"/>
        </w:rPr>
      </w:pPr>
      <w:r w:rsidRPr="00EE2A9C">
        <w:rPr>
          <w:rFonts w:ascii="Times New Roman" w:hAnsi="Times New Roman" w:cs="Times New Roman"/>
        </w:rPr>
        <w:t>California State University, Fullerton celebrates all forms of diversity and is deeply committed to fostering an inclusive environment within which students, staff, administrators and faculty thrive. Individuals interested in advancing the University’s strategic diversity goals are strongly encouraged to apply.</w:t>
      </w:r>
    </w:p>
    <w:sectPr w:rsidR="005B6257" w:rsidRPr="00EE2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A1"/>
    <w:rsid w:val="00051483"/>
    <w:rsid w:val="000C2C56"/>
    <w:rsid w:val="00182FB7"/>
    <w:rsid w:val="00242C0A"/>
    <w:rsid w:val="003E3D9F"/>
    <w:rsid w:val="00435578"/>
    <w:rsid w:val="004F77D9"/>
    <w:rsid w:val="00581A36"/>
    <w:rsid w:val="005B6257"/>
    <w:rsid w:val="006B1C1D"/>
    <w:rsid w:val="00761FDE"/>
    <w:rsid w:val="00766CF0"/>
    <w:rsid w:val="0078629E"/>
    <w:rsid w:val="007A29AA"/>
    <w:rsid w:val="00872E50"/>
    <w:rsid w:val="008B5A9F"/>
    <w:rsid w:val="008C760A"/>
    <w:rsid w:val="008D0622"/>
    <w:rsid w:val="008E634E"/>
    <w:rsid w:val="00913138"/>
    <w:rsid w:val="00913D49"/>
    <w:rsid w:val="0092594D"/>
    <w:rsid w:val="009511B2"/>
    <w:rsid w:val="009F4E0B"/>
    <w:rsid w:val="00A64E0A"/>
    <w:rsid w:val="00B20E4F"/>
    <w:rsid w:val="00B3157F"/>
    <w:rsid w:val="00C641A1"/>
    <w:rsid w:val="00C74D70"/>
    <w:rsid w:val="00CA032A"/>
    <w:rsid w:val="00E85926"/>
    <w:rsid w:val="00EE2A9C"/>
    <w:rsid w:val="00F011D7"/>
    <w:rsid w:val="00F20053"/>
    <w:rsid w:val="00F2167D"/>
    <w:rsid w:val="00F3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963F"/>
  <w15:docId w15:val="{8B8D6A08-3992-4EDD-8F44-ABB33937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A1"/>
    <w:rPr>
      <w:color w:val="0563C1" w:themeColor="hyperlink"/>
      <w:u w:val="single"/>
    </w:rPr>
  </w:style>
  <w:style w:type="character" w:styleId="FollowedHyperlink">
    <w:name w:val="FollowedHyperlink"/>
    <w:basedOn w:val="DefaultParagraphFont"/>
    <w:uiPriority w:val="99"/>
    <w:semiHidden/>
    <w:unhideWhenUsed/>
    <w:rsid w:val="00F20053"/>
    <w:rPr>
      <w:color w:val="954F72" w:themeColor="followedHyperlink"/>
      <w:u w:val="single"/>
    </w:rPr>
  </w:style>
  <w:style w:type="character" w:styleId="CommentReference">
    <w:name w:val="annotation reference"/>
    <w:basedOn w:val="DefaultParagraphFont"/>
    <w:uiPriority w:val="99"/>
    <w:semiHidden/>
    <w:unhideWhenUsed/>
    <w:rsid w:val="00A64E0A"/>
    <w:rPr>
      <w:sz w:val="16"/>
      <w:szCs w:val="16"/>
    </w:rPr>
  </w:style>
  <w:style w:type="paragraph" w:styleId="CommentText">
    <w:name w:val="annotation text"/>
    <w:basedOn w:val="Normal"/>
    <w:link w:val="CommentTextChar"/>
    <w:uiPriority w:val="99"/>
    <w:semiHidden/>
    <w:unhideWhenUsed/>
    <w:rsid w:val="00A64E0A"/>
    <w:pPr>
      <w:spacing w:line="240" w:lineRule="auto"/>
    </w:pPr>
    <w:rPr>
      <w:sz w:val="20"/>
      <w:szCs w:val="20"/>
    </w:rPr>
  </w:style>
  <w:style w:type="character" w:customStyle="1" w:styleId="CommentTextChar">
    <w:name w:val="Comment Text Char"/>
    <w:basedOn w:val="DefaultParagraphFont"/>
    <w:link w:val="CommentText"/>
    <w:uiPriority w:val="99"/>
    <w:semiHidden/>
    <w:rsid w:val="00A64E0A"/>
    <w:rPr>
      <w:sz w:val="20"/>
      <w:szCs w:val="20"/>
    </w:rPr>
  </w:style>
  <w:style w:type="paragraph" w:styleId="CommentSubject">
    <w:name w:val="annotation subject"/>
    <w:basedOn w:val="CommentText"/>
    <w:next w:val="CommentText"/>
    <w:link w:val="CommentSubjectChar"/>
    <w:uiPriority w:val="99"/>
    <w:semiHidden/>
    <w:unhideWhenUsed/>
    <w:rsid w:val="00A64E0A"/>
    <w:rPr>
      <w:b/>
      <w:bCs/>
    </w:rPr>
  </w:style>
  <w:style w:type="character" w:customStyle="1" w:styleId="CommentSubjectChar">
    <w:name w:val="Comment Subject Char"/>
    <w:basedOn w:val="CommentTextChar"/>
    <w:link w:val="CommentSubject"/>
    <w:uiPriority w:val="99"/>
    <w:semiHidden/>
    <w:rsid w:val="00A64E0A"/>
    <w:rPr>
      <w:b/>
      <w:bCs/>
      <w:sz w:val="20"/>
      <w:szCs w:val="20"/>
    </w:rPr>
  </w:style>
  <w:style w:type="paragraph" w:styleId="BalloonText">
    <w:name w:val="Balloon Text"/>
    <w:basedOn w:val="Normal"/>
    <w:link w:val="BalloonTextChar"/>
    <w:uiPriority w:val="99"/>
    <w:semiHidden/>
    <w:unhideWhenUsed/>
    <w:rsid w:val="00A6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0A"/>
    <w:rPr>
      <w:rFonts w:ascii="Segoe UI" w:hAnsi="Segoe UI" w:cs="Segoe UI"/>
      <w:sz w:val="18"/>
      <w:szCs w:val="18"/>
    </w:rPr>
  </w:style>
  <w:style w:type="paragraph" w:styleId="ListParagraph">
    <w:name w:val="List Paragraph"/>
    <w:basedOn w:val="Normal"/>
    <w:uiPriority w:val="34"/>
    <w:qFormat/>
    <w:rsid w:val="00A6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Mexal, Stephen</dc:creator>
  <cp:keywords/>
  <dc:description/>
  <cp:lastModifiedBy>maritza32p</cp:lastModifiedBy>
  <cp:revision>2</cp:revision>
  <dcterms:created xsi:type="dcterms:W3CDTF">2019-04-24T20:55:00Z</dcterms:created>
  <dcterms:modified xsi:type="dcterms:W3CDTF">2019-04-24T20:55:00Z</dcterms:modified>
</cp:coreProperties>
</file>